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CE" w:rsidRPr="00814DF0" w:rsidRDefault="00A70DCE" w:rsidP="00814DF0">
      <w:pPr>
        <w:tabs>
          <w:tab w:val="left" w:pos="360"/>
        </w:tabs>
        <w:autoSpaceDE w:val="0"/>
        <w:autoSpaceDN w:val="0"/>
        <w:adjustRightInd w:val="0"/>
        <w:spacing w:after="0"/>
        <w:ind w:left="1800"/>
        <w:jc w:val="right"/>
        <w:rPr>
          <w:rFonts w:ascii="Times New Roman" w:hAnsi="Times New Roman"/>
          <w:bCs/>
        </w:rPr>
      </w:pPr>
      <w:r w:rsidRPr="00814DF0">
        <w:rPr>
          <w:rFonts w:ascii="Times New Roman" w:hAnsi="Times New Roman"/>
          <w:bCs/>
        </w:rPr>
        <w:t>Приложение 1</w:t>
      </w:r>
    </w:p>
    <w:p w:rsidR="00A70DCE" w:rsidRPr="00814DF0" w:rsidRDefault="00A70DCE" w:rsidP="00814DF0">
      <w:pPr>
        <w:spacing w:after="0"/>
        <w:jc w:val="right"/>
        <w:rPr>
          <w:rFonts w:ascii="Times New Roman" w:hAnsi="Times New Roman"/>
        </w:rPr>
      </w:pPr>
      <w:r w:rsidRPr="00814DF0">
        <w:rPr>
          <w:rFonts w:ascii="Times New Roman" w:hAnsi="Times New Roman"/>
          <w:bCs/>
          <w:color w:val="000000"/>
          <w:lang w:eastAsia="en-US"/>
        </w:rPr>
        <w:t>к извещению об осуществлен</w:t>
      </w:r>
      <w:r w:rsidR="007D70D2" w:rsidRPr="00814DF0">
        <w:rPr>
          <w:rFonts w:ascii="Times New Roman" w:hAnsi="Times New Roman"/>
          <w:bCs/>
          <w:color w:val="000000"/>
          <w:lang w:eastAsia="en-US"/>
        </w:rPr>
        <w:t>ии аукциона в электронной форме</w:t>
      </w:r>
    </w:p>
    <w:p w:rsidR="00A70DCE" w:rsidRPr="00814DF0" w:rsidRDefault="00A70DCE" w:rsidP="00814DF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CA578F" w:rsidRPr="00814DF0" w:rsidRDefault="007D70D2" w:rsidP="00814DF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814DF0">
        <w:rPr>
          <w:rFonts w:ascii="Times New Roman" w:hAnsi="Times New Roman"/>
          <w:b/>
          <w:bCs/>
        </w:rPr>
        <w:t>Описание объекта закупки (Техническое задание)</w:t>
      </w:r>
    </w:p>
    <w:p w:rsidR="00F60CDE" w:rsidRPr="00814DF0" w:rsidRDefault="00F60CDE" w:rsidP="00814DF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312C60" w:rsidRPr="00814DF0" w:rsidRDefault="00312C60" w:rsidP="00814DF0">
      <w:pPr>
        <w:spacing w:after="0"/>
        <w:ind w:right="-1"/>
        <w:jc w:val="both"/>
        <w:rPr>
          <w:rFonts w:ascii="Times New Roman" w:hAnsi="Times New Roman"/>
          <w:b/>
        </w:rPr>
      </w:pPr>
      <w:r w:rsidRPr="00814DF0">
        <w:rPr>
          <w:rFonts w:ascii="Times New Roman" w:hAnsi="Times New Roman"/>
          <w:b/>
        </w:rPr>
        <w:t xml:space="preserve">ОКПД 2 – </w:t>
      </w:r>
      <w:r w:rsidR="00C24F1F" w:rsidRPr="00C24F1F">
        <w:rPr>
          <w:rFonts w:ascii="Times New Roman" w:hAnsi="Times New Roman"/>
          <w:b/>
        </w:rPr>
        <w:t>32.30.14.116-00000011</w:t>
      </w:r>
    </w:p>
    <w:p w:rsidR="00E347A5" w:rsidRPr="00814DF0" w:rsidRDefault="00E347A5" w:rsidP="00814DF0">
      <w:pPr>
        <w:pStyle w:val="a6"/>
        <w:numPr>
          <w:ilvl w:val="0"/>
          <w:numId w:val="3"/>
        </w:numPr>
        <w:spacing w:line="276" w:lineRule="auto"/>
        <w:ind w:right="-1"/>
        <w:jc w:val="both"/>
        <w:rPr>
          <w:b/>
          <w:sz w:val="22"/>
          <w:szCs w:val="22"/>
        </w:rPr>
      </w:pPr>
      <w:r w:rsidRPr="00814DF0">
        <w:rPr>
          <w:b/>
          <w:sz w:val="22"/>
          <w:szCs w:val="22"/>
        </w:rPr>
        <w:t xml:space="preserve">Место, условия и сроки (периоды) поставки товаров: </w:t>
      </w:r>
    </w:p>
    <w:p w:rsidR="00E347A5" w:rsidRPr="00814DF0" w:rsidRDefault="00E347A5" w:rsidP="00814DF0">
      <w:pPr>
        <w:spacing w:after="0"/>
        <w:ind w:right="-1"/>
        <w:jc w:val="both"/>
        <w:rPr>
          <w:rFonts w:ascii="Times New Roman" w:hAnsi="Times New Roman"/>
        </w:rPr>
      </w:pPr>
      <w:r w:rsidRPr="00814DF0">
        <w:rPr>
          <w:rFonts w:ascii="Times New Roman" w:hAnsi="Times New Roman"/>
        </w:rPr>
        <w:t>628260, Ханты - Мансийский автономный</w:t>
      </w:r>
      <w:r w:rsidR="000D6632" w:rsidRPr="00814DF0">
        <w:rPr>
          <w:rFonts w:ascii="Times New Roman" w:hAnsi="Times New Roman"/>
        </w:rPr>
        <w:t xml:space="preserve"> округ - Югра, Тюменская обл., </w:t>
      </w:r>
      <w:r w:rsidRPr="00814DF0">
        <w:rPr>
          <w:rFonts w:ascii="Times New Roman" w:hAnsi="Times New Roman"/>
        </w:rPr>
        <w:t xml:space="preserve">г. Югорск, ул. </w:t>
      </w:r>
      <w:r w:rsidR="007313A2" w:rsidRPr="00814DF0">
        <w:rPr>
          <w:rFonts w:ascii="Times New Roman" w:hAnsi="Times New Roman"/>
        </w:rPr>
        <w:t>Студенческая</w:t>
      </w:r>
      <w:r w:rsidRPr="00814DF0">
        <w:rPr>
          <w:rFonts w:ascii="Times New Roman" w:hAnsi="Times New Roman"/>
        </w:rPr>
        <w:t xml:space="preserve">, д. </w:t>
      </w:r>
      <w:r w:rsidR="007313A2" w:rsidRPr="00814DF0">
        <w:rPr>
          <w:rFonts w:ascii="Times New Roman" w:hAnsi="Times New Roman"/>
        </w:rPr>
        <w:t>35</w:t>
      </w:r>
      <w:r w:rsidRPr="00814DF0">
        <w:rPr>
          <w:rFonts w:ascii="Times New Roman" w:hAnsi="Times New Roman"/>
        </w:rPr>
        <w:t xml:space="preserve"> </w:t>
      </w:r>
    </w:p>
    <w:p w:rsidR="00E347A5" w:rsidRPr="00814DF0" w:rsidRDefault="00E347A5" w:rsidP="00814DF0">
      <w:pPr>
        <w:pStyle w:val="a6"/>
        <w:numPr>
          <w:ilvl w:val="0"/>
          <w:numId w:val="3"/>
        </w:numPr>
        <w:spacing w:line="276" w:lineRule="auto"/>
        <w:ind w:right="-1"/>
        <w:jc w:val="both"/>
        <w:rPr>
          <w:sz w:val="22"/>
          <w:szCs w:val="22"/>
        </w:rPr>
      </w:pPr>
      <w:r w:rsidRPr="00814DF0">
        <w:rPr>
          <w:rFonts w:eastAsia="Calibri"/>
          <w:b/>
          <w:sz w:val="22"/>
          <w:szCs w:val="22"/>
          <w:lang w:val="x-none" w:eastAsia="x-none"/>
        </w:rPr>
        <w:t>Сроки поставки:</w:t>
      </w:r>
      <w:r w:rsidRPr="00814DF0">
        <w:rPr>
          <w:rFonts w:eastAsia="Calibri"/>
          <w:b/>
          <w:sz w:val="22"/>
          <w:szCs w:val="22"/>
          <w:lang w:eastAsia="x-none"/>
        </w:rPr>
        <w:t xml:space="preserve"> </w:t>
      </w:r>
      <w:r w:rsidRPr="00814DF0">
        <w:rPr>
          <w:sz w:val="22"/>
          <w:szCs w:val="22"/>
        </w:rPr>
        <w:t>С момента подписания гражданско-правового договора</w:t>
      </w:r>
      <w:r w:rsidR="007063E0" w:rsidRPr="00814DF0">
        <w:rPr>
          <w:sz w:val="22"/>
          <w:szCs w:val="22"/>
        </w:rPr>
        <w:t xml:space="preserve"> </w:t>
      </w:r>
      <w:r w:rsidRPr="00814DF0">
        <w:rPr>
          <w:sz w:val="22"/>
          <w:szCs w:val="22"/>
        </w:rPr>
        <w:t xml:space="preserve">по </w:t>
      </w:r>
      <w:r w:rsidR="00C24F1F">
        <w:rPr>
          <w:sz w:val="22"/>
          <w:szCs w:val="22"/>
        </w:rPr>
        <w:t>20</w:t>
      </w:r>
      <w:r w:rsidR="003D6434" w:rsidRPr="00814DF0">
        <w:rPr>
          <w:sz w:val="22"/>
          <w:szCs w:val="22"/>
        </w:rPr>
        <w:t>.</w:t>
      </w:r>
      <w:r w:rsidR="00AD72E7" w:rsidRPr="00814DF0">
        <w:rPr>
          <w:sz w:val="22"/>
          <w:szCs w:val="22"/>
        </w:rPr>
        <w:t>0</w:t>
      </w:r>
      <w:r w:rsidR="00C24F1F">
        <w:rPr>
          <w:sz w:val="22"/>
          <w:szCs w:val="22"/>
        </w:rPr>
        <w:t>4</w:t>
      </w:r>
      <w:r w:rsidRPr="00814DF0">
        <w:rPr>
          <w:sz w:val="22"/>
          <w:szCs w:val="22"/>
        </w:rPr>
        <w:t>.202</w:t>
      </w:r>
      <w:r w:rsidR="00C24F1F">
        <w:rPr>
          <w:sz w:val="22"/>
          <w:szCs w:val="22"/>
        </w:rPr>
        <w:t>6</w:t>
      </w:r>
      <w:r w:rsidR="00AD72E7" w:rsidRPr="00814DF0">
        <w:rPr>
          <w:sz w:val="22"/>
          <w:szCs w:val="22"/>
        </w:rPr>
        <w:t xml:space="preserve"> г.</w:t>
      </w:r>
    </w:p>
    <w:p w:rsidR="001747B0" w:rsidRPr="00814DF0" w:rsidRDefault="00E347A5" w:rsidP="00814DF0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14DF0">
        <w:rPr>
          <w:rFonts w:eastAsia="Calibri"/>
          <w:b/>
          <w:sz w:val="22"/>
          <w:szCs w:val="22"/>
          <w:lang w:val="x-none" w:eastAsia="x-none"/>
        </w:rPr>
        <w:t>Форма, сроки и порядок оплаты закупаемых товаров:</w:t>
      </w:r>
      <w:r w:rsidRPr="00814DF0">
        <w:rPr>
          <w:rFonts w:eastAsia="Calibri"/>
          <w:b/>
          <w:sz w:val="22"/>
          <w:szCs w:val="22"/>
          <w:lang w:eastAsia="x-none"/>
        </w:rPr>
        <w:t xml:space="preserve"> </w:t>
      </w:r>
      <w:r w:rsidR="001747B0" w:rsidRPr="00814DF0">
        <w:rPr>
          <w:sz w:val="22"/>
          <w:szCs w:val="22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</w:t>
      </w:r>
      <w:r w:rsidR="007063E0" w:rsidRPr="00814DF0">
        <w:rPr>
          <w:sz w:val="22"/>
          <w:szCs w:val="22"/>
        </w:rPr>
        <w:t xml:space="preserve">товар осуществляется в течение </w:t>
      </w:r>
      <w:r w:rsidR="00147959" w:rsidRPr="00814DF0">
        <w:rPr>
          <w:sz w:val="22"/>
          <w:szCs w:val="22"/>
        </w:rPr>
        <w:t>в течение 7 (семи) рабочих дней с даты подписания структурированного документа о приёмке</w:t>
      </w:r>
      <w:r w:rsidR="002E28DF" w:rsidRPr="00814DF0">
        <w:rPr>
          <w:sz w:val="22"/>
          <w:szCs w:val="22"/>
        </w:rPr>
        <w:t>.</w:t>
      </w:r>
    </w:p>
    <w:p w:rsidR="00CA578F" w:rsidRPr="00814DF0" w:rsidRDefault="00E347A5" w:rsidP="00814DF0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2"/>
          <w:szCs w:val="22"/>
          <w:lang w:val="x-none" w:eastAsia="x-none"/>
        </w:rPr>
      </w:pPr>
      <w:r w:rsidRPr="00814DF0">
        <w:rPr>
          <w:rFonts w:eastAsia="Calibri"/>
          <w:b/>
          <w:sz w:val="22"/>
          <w:szCs w:val="22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0" w:type="auto"/>
        <w:tblCellSpacing w:w="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6908"/>
        <w:gridCol w:w="1102"/>
        <w:gridCol w:w="1166"/>
      </w:tblGrid>
      <w:tr w:rsidR="00AD72E7" w:rsidRPr="00814DF0" w:rsidTr="009E690B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814DF0" w:rsidRDefault="00AD72E7" w:rsidP="00814DF0">
            <w:pPr>
              <w:tabs>
                <w:tab w:val="left" w:pos="5388"/>
                <w:tab w:val="left" w:pos="5812"/>
              </w:tabs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814DF0">
              <w:rPr>
                <w:rFonts w:ascii="Times New Roman" w:hAnsi="Times New Roman"/>
                <w:b/>
                <w:bCs/>
                <w:color w:val="000000"/>
              </w:rPr>
              <w:t>№№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814DF0" w:rsidRDefault="00AD72E7" w:rsidP="00814DF0">
            <w:pPr>
              <w:tabs>
                <w:tab w:val="left" w:pos="5388"/>
                <w:tab w:val="left" w:pos="5812"/>
              </w:tabs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814DF0">
              <w:rPr>
                <w:rFonts w:ascii="Times New Roman" w:hAnsi="Times New Roman"/>
                <w:b/>
                <w:bCs/>
                <w:color w:val="000000"/>
              </w:rPr>
              <w:t>Наименование продукции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814DF0" w:rsidRDefault="00AD72E7" w:rsidP="00814DF0">
            <w:pPr>
              <w:tabs>
                <w:tab w:val="left" w:pos="5388"/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14DF0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814DF0" w:rsidRDefault="00AD72E7" w:rsidP="00814DF0">
            <w:pPr>
              <w:tabs>
                <w:tab w:val="left" w:pos="5388"/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14DF0">
              <w:rPr>
                <w:rFonts w:ascii="Times New Roman" w:hAnsi="Times New Roman"/>
                <w:b/>
                <w:bCs/>
                <w:color w:val="000000"/>
              </w:rPr>
              <w:t>Кол-во</w:t>
            </w:r>
          </w:p>
        </w:tc>
      </w:tr>
      <w:tr w:rsidR="00AD72E7" w:rsidRPr="00814DF0" w:rsidTr="009E690B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814DF0" w:rsidRDefault="00AD72E7" w:rsidP="00814DF0">
            <w:pPr>
              <w:tabs>
                <w:tab w:val="left" w:pos="5388"/>
                <w:tab w:val="left" w:pos="5812"/>
              </w:tabs>
              <w:spacing w:after="0"/>
              <w:ind w:firstLine="709"/>
              <w:rPr>
                <w:rFonts w:ascii="Times New Roman" w:hAnsi="Times New Roman"/>
              </w:rPr>
            </w:pPr>
            <w:r w:rsidRPr="00814DF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1F" w:rsidRPr="00C24F1F" w:rsidRDefault="00C24F1F" w:rsidP="00C24F1F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C24F1F">
              <w:rPr>
                <w:rFonts w:ascii="Times New Roman" w:hAnsi="Times New Roman"/>
                <w:color w:val="000000"/>
              </w:rPr>
              <w:t xml:space="preserve">Длина </w:t>
            </w:r>
            <w:proofErr w:type="gramStart"/>
            <w:r w:rsidRPr="00C24F1F">
              <w:rPr>
                <w:rFonts w:ascii="Times New Roman" w:hAnsi="Times New Roman"/>
                <w:color w:val="000000"/>
              </w:rPr>
              <w:t>секции:  ≥</w:t>
            </w:r>
            <w:proofErr w:type="gramEnd"/>
            <w:r w:rsidRPr="00C24F1F">
              <w:rPr>
                <w:rFonts w:ascii="Times New Roman" w:hAnsi="Times New Roman"/>
                <w:color w:val="000000"/>
              </w:rPr>
              <w:t>2 000,00 Миллиметр</w:t>
            </w:r>
          </w:p>
          <w:p w:rsidR="00C24F1F" w:rsidRPr="00C24F1F" w:rsidRDefault="00C24F1F" w:rsidP="00C24F1F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C24F1F">
              <w:rPr>
                <w:rFonts w:ascii="Times New Roman" w:hAnsi="Times New Roman"/>
                <w:color w:val="000000"/>
              </w:rPr>
              <w:t>Ширина секции: ≥1 000,00 Миллиметр</w:t>
            </w:r>
          </w:p>
          <w:p w:rsidR="00C24F1F" w:rsidRPr="00C24F1F" w:rsidRDefault="00C24F1F" w:rsidP="00C24F1F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C24F1F">
              <w:rPr>
                <w:rFonts w:ascii="Times New Roman" w:hAnsi="Times New Roman"/>
                <w:color w:val="000000"/>
              </w:rPr>
              <w:t>Материал наполнителя: ПВВ</w:t>
            </w:r>
          </w:p>
          <w:p w:rsidR="00C24F1F" w:rsidRPr="00C24F1F" w:rsidRDefault="00C24F1F" w:rsidP="00C24F1F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C24F1F">
              <w:rPr>
                <w:rFonts w:ascii="Times New Roman" w:hAnsi="Times New Roman"/>
                <w:color w:val="000000"/>
              </w:rPr>
              <w:t>Толщина секции: ≥40,00 Миллиметр</w:t>
            </w:r>
          </w:p>
          <w:p w:rsidR="00C24F1F" w:rsidRPr="00C24F1F" w:rsidRDefault="00C24F1F" w:rsidP="00C24F1F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C24F1F">
              <w:rPr>
                <w:rFonts w:ascii="Times New Roman" w:hAnsi="Times New Roman"/>
                <w:color w:val="000000"/>
              </w:rPr>
              <w:t xml:space="preserve">Плотность: ≥220,00 </w:t>
            </w:r>
            <w:proofErr w:type="spellStart"/>
            <w:r w:rsidRPr="00C24F1F">
              <w:rPr>
                <w:rFonts w:ascii="Times New Roman" w:hAnsi="Times New Roman"/>
                <w:color w:val="000000"/>
              </w:rPr>
              <w:t>Киллограмм</w:t>
            </w:r>
            <w:proofErr w:type="spellEnd"/>
            <w:r w:rsidRPr="00C24F1F">
              <w:rPr>
                <w:rFonts w:ascii="Times New Roman" w:hAnsi="Times New Roman"/>
                <w:color w:val="000000"/>
              </w:rPr>
              <w:t xml:space="preserve"> на кубический метр</w:t>
            </w:r>
          </w:p>
          <w:p w:rsidR="00C24F1F" w:rsidRPr="00C24F1F" w:rsidRDefault="00C24F1F" w:rsidP="00C24F1F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C24F1F">
              <w:rPr>
                <w:rFonts w:ascii="Times New Roman" w:hAnsi="Times New Roman"/>
                <w:color w:val="000000"/>
              </w:rPr>
              <w:t>Наличие зацепа-крепления Ласточкин хвост: Нет</w:t>
            </w:r>
            <w:r w:rsidRPr="00C24F1F">
              <w:rPr>
                <w:rFonts w:ascii="Times New Roman" w:hAnsi="Times New Roman"/>
                <w:color w:val="000000"/>
              </w:rPr>
              <w:tab/>
            </w:r>
          </w:p>
          <w:p w:rsidR="00C24F1F" w:rsidRPr="00C24F1F" w:rsidRDefault="00C24F1F" w:rsidP="00C24F1F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C24F1F">
              <w:rPr>
                <w:rFonts w:ascii="Times New Roman" w:hAnsi="Times New Roman"/>
                <w:color w:val="000000"/>
              </w:rPr>
              <w:t xml:space="preserve">Материал лицевой поверхности: JUDO-ткань </w:t>
            </w:r>
          </w:p>
          <w:p w:rsidR="00C24F1F" w:rsidRPr="00C24F1F" w:rsidRDefault="00C24F1F" w:rsidP="00C24F1F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C24F1F">
              <w:rPr>
                <w:rFonts w:ascii="Times New Roman" w:hAnsi="Times New Roman"/>
                <w:color w:val="000000"/>
              </w:rPr>
              <w:t xml:space="preserve">Материал нижней поверхности: </w:t>
            </w:r>
            <w:proofErr w:type="spellStart"/>
            <w:r w:rsidRPr="00C24F1F">
              <w:rPr>
                <w:rFonts w:ascii="Times New Roman" w:hAnsi="Times New Roman"/>
                <w:color w:val="000000"/>
              </w:rPr>
              <w:t>Аnti-sliр</w:t>
            </w:r>
            <w:proofErr w:type="spellEnd"/>
            <w:r w:rsidRPr="00C24F1F">
              <w:rPr>
                <w:rFonts w:ascii="Times New Roman" w:hAnsi="Times New Roman"/>
                <w:color w:val="000000"/>
              </w:rPr>
              <w:t xml:space="preserve"> ткань</w:t>
            </w:r>
          </w:p>
          <w:p w:rsidR="00B32140" w:rsidRPr="00814DF0" w:rsidRDefault="00C24F1F" w:rsidP="00C24F1F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C24F1F">
              <w:rPr>
                <w:rFonts w:ascii="Times New Roman" w:hAnsi="Times New Roman"/>
                <w:color w:val="000000"/>
              </w:rPr>
              <w:t xml:space="preserve">Цвет: </w:t>
            </w:r>
            <w:r>
              <w:rPr>
                <w:rFonts w:ascii="Times New Roman" w:hAnsi="Times New Roman"/>
                <w:color w:val="000000"/>
              </w:rPr>
              <w:t>Желтый</w:t>
            </w:r>
            <w:r w:rsidRPr="00C24F1F">
              <w:rPr>
                <w:rFonts w:ascii="Times New Roman" w:hAnsi="Times New Roman"/>
                <w:color w:val="000000"/>
              </w:rPr>
              <w:t xml:space="preserve"> (</w:t>
            </w:r>
            <w:r w:rsidR="00CC6ACE" w:rsidRPr="00CC6ACE">
              <w:rPr>
                <w:rFonts w:ascii="Times New Roman" w:hAnsi="Times New Roman"/>
                <w:color w:val="000000"/>
              </w:rPr>
              <w:t>Данный показатель необходим для разделения зон на поле соревнований</w:t>
            </w:r>
            <w:r w:rsidRPr="00C24F1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814DF0" w:rsidRDefault="00B32140" w:rsidP="00814DF0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814DF0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2E7" w:rsidRPr="00814DF0" w:rsidRDefault="00C24F1F" w:rsidP="00814DF0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861206" w:rsidRPr="00814DF0" w:rsidTr="009E690B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206" w:rsidRPr="00814DF0" w:rsidRDefault="00861206" w:rsidP="00814DF0">
            <w:pPr>
              <w:tabs>
                <w:tab w:val="left" w:pos="5388"/>
                <w:tab w:val="left" w:pos="5812"/>
              </w:tabs>
              <w:spacing w:after="0"/>
              <w:ind w:firstLine="70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206" w:rsidRPr="00861206" w:rsidRDefault="00C24F1F" w:rsidP="00861206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Длина 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секции: </w:t>
            </w:r>
            <w:r w:rsidR="00861206" w:rsidRPr="00861206">
              <w:rPr>
                <w:rFonts w:ascii="Times New Roman" w:hAnsi="Times New Roman"/>
                <w:color w:val="000000"/>
              </w:rPr>
              <w:t xml:space="preserve"> ≥</w:t>
            </w:r>
            <w:proofErr w:type="gramEnd"/>
            <w:r w:rsidR="00861206" w:rsidRPr="00861206">
              <w:rPr>
                <w:rFonts w:ascii="Times New Roman" w:hAnsi="Times New Roman"/>
                <w:color w:val="000000"/>
              </w:rPr>
              <w:t>2 000,00 Миллиметр</w:t>
            </w:r>
          </w:p>
          <w:p w:rsidR="00861206" w:rsidRPr="00861206" w:rsidRDefault="00861206" w:rsidP="00861206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861206">
              <w:rPr>
                <w:rFonts w:ascii="Times New Roman" w:hAnsi="Times New Roman"/>
                <w:color w:val="000000"/>
              </w:rPr>
              <w:t>Ширина секции: ≥1 000,00 Миллиметр</w:t>
            </w:r>
          </w:p>
          <w:p w:rsidR="00861206" w:rsidRPr="00861206" w:rsidRDefault="00861206" w:rsidP="00861206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861206">
              <w:rPr>
                <w:rFonts w:ascii="Times New Roman" w:hAnsi="Times New Roman"/>
                <w:color w:val="000000"/>
              </w:rPr>
              <w:t>Материал наполнителя: ПВВ</w:t>
            </w:r>
          </w:p>
          <w:p w:rsidR="00861206" w:rsidRPr="00861206" w:rsidRDefault="00861206" w:rsidP="00861206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861206">
              <w:rPr>
                <w:rFonts w:ascii="Times New Roman" w:hAnsi="Times New Roman"/>
                <w:color w:val="000000"/>
              </w:rPr>
              <w:t>Толщина секции: ≥40,00 Миллиметр</w:t>
            </w:r>
          </w:p>
          <w:p w:rsidR="00861206" w:rsidRPr="00861206" w:rsidRDefault="00861206" w:rsidP="00861206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861206">
              <w:rPr>
                <w:rFonts w:ascii="Times New Roman" w:hAnsi="Times New Roman"/>
                <w:color w:val="000000"/>
              </w:rPr>
              <w:t xml:space="preserve">Плотность: ≥220,00 </w:t>
            </w:r>
            <w:proofErr w:type="spellStart"/>
            <w:r w:rsidRPr="00861206">
              <w:rPr>
                <w:rFonts w:ascii="Times New Roman" w:hAnsi="Times New Roman"/>
                <w:color w:val="000000"/>
              </w:rPr>
              <w:t>Киллограмм</w:t>
            </w:r>
            <w:proofErr w:type="spellEnd"/>
            <w:r w:rsidRPr="00861206">
              <w:rPr>
                <w:rFonts w:ascii="Times New Roman" w:hAnsi="Times New Roman"/>
                <w:color w:val="000000"/>
              </w:rPr>
              <w:t xml:space="preserve"> на кубический метр</w:t>
            </w:r>
          </w:p>
          <w:p w:rsidR="00861206" w:rsidRPr="00861206" w:rsidRDefault="00861206" w:rsidP="00861206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861206">
              <w:rPr>
                <w:rFonts w:ascii="Times New Roman" w:hAnsi="Times New Roman"/>
                <w:color w:val="000000"/>
              </w:rPr>
              <w:t>Наличие зацепа-крепления Ласточкин хвост: Нет</w:t>
            </w:r>
            <w:r w:rsidRPr="00861206">
              <w:rPr>
                <w:rFonts w:ascii="Times New Roman" w:hAnsi="Times New Roman"/>
                <w:color w:val="000000"/>
              </w:rPr>
              <w:tab/>
            </w:r>
          </w:p>
          <w:p w:rsidR="00861206" w:rsidRPr="00861206" w:rsidRDefault="00861206" w:rsidP="00861206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861206">
              <w:rPr>
                <w:rFonts w:ascii="Times New Roman" w:hAnsi="Times New Roman"/>
                <w:color w:val="000000"/>
              </w:rPr>
              <w:t xml:space="preserve">Материал лицевой поверхности: JUDO-ткань </w:t>
            </w:r>
          </w:p>
          <w:p w:rsidR="00861206" w:rsidRPr="00861206" w:rsidRDefault="00861206" w:rsidP="00861206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861206">
              <w:rPr>
                <w:rFonts w:ascii="Times New Roman" w:hAnsi="Times New Roman"/>
                <w:color w:val="000000"/>
              </w:rPr>
              <w:t xml:space="preserve">Материал нижней поверхности: </w:t>
            </w:r>
            <w:proofErr w:type="spellStart"/>
            <w:r w:rsidRPr="00861206">
              <w:rPr>
                <w:rFonts w:ascii="Times New Roman" w:hAnsi="Times New Roman"/>
                <w:color w:val="000000"/>
              </w:rPr>
              <w:t>Аnti-sliр</w:t>
            </w:r>
            <w:proofErr w:type="spellEnd"/>
            <w:r w:rsidRPr="00861206">
              <w:rPr>
                <w:rFonts w:ascii="Times New Roman" w:hAnsi="Times New Roman"/>
                <w:color w:val="000000"/>
              </w:rPr>
              <w:t xml:space="preserve"> ткань</w:t>
            </w:r>
          </w:p>
          <w:p w:rsidR="00861206" w:rsidRPr="00814DF0" w:rsidRDefault="00861206" w:rsidP="00861206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861206">
              <w:rPr>
                <w:rFonts w:ascii="Times New Roman" w:hAnsi="Times New Roman"/>
                <w:color w:val="000000"/>
              </w:rPr>
              <w:t>Цвет: Красный (</w:t>
            </w:r>
            <w:r w:rsidR="00CC6ACE" w:rsidRPr="00CC6ACE">
              <w:rPr>
                <w:rFonts w:ascii="Times New Roman" w:hAnsi="Times New Roman"/>
                <w:color w:val="000000"/>
              </w:rPr>
              <w:t>Данный показатель необходим для разделения зон на поле соревнований</w:t>
            </w:r>
            <w:bookmarkStart w:id="0" w:name="_GoBack"/>
            <w:bookmarkEnd w:id="0"/>
            <w:r w:rsidRPr="0086120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206" w:rsidRPr="00814DF0" w:rsidRDefault="00C24F1F" w:rsidP="00814DF0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206" w:rsidRPr="00814DF0" w:rsidRDefault="00C24F1F" w:rsidP="00814DF0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</w:tr>
    </w:tbl>
    <w:p w:rsidR="00BA73EF" w:rsidRPr="00814DF0" w:rsidRDefault="003250C2" w:rsidP="00814DF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814DF0">
        <w:rPr>
          <w:rFonts w:ascii="Times New Roman" w:hAnsi="Times New Roman"/>
        </w:rPr>
        <w:t>5. Требования к товару:</w:t>
      </w:r>
    </w:p>
    <w:p w:rsidR="00E347A5" w:rsidRPr="00814DF0" w:rsidRDefault="00E347A5" w:rsidP="00814DF0">
      <w:pPr>
        <w:pStyle w:val="ConsPlusNormal"/>
        <w:tabs>
          <w:tab w:val="left" w:pos="0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814DF0">
        <w:rPr>
          <w:rFonts w:ascii="Times New Roman" w:hAnsi="Times New Roman" w:cs="Times New Roman"/>
          <w:sz w:val="22"/>
          <w:szCs w:val="22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814DF0" w:rsidRDefault="00E347A5" w:rsidP="00814DF0">
      <w:pPr>
        <w:pStyle w:val="ConsPlusNormal"/>
        <w:widowControl/>
        <w:tabs>
          <w:tab w:val="left" w:pos="0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814DF0">
        <w:rPr>
          <w:rFonts w:ascii="Times New Roman" w:hAnsi="Times New Roman" w:cs="Times New Roman"/>
          <w:sz w:val="22"/>
          <w:szCs w:val="22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3250C2" w:rsidRPr="00814DF0" w:rsidRDefault="003250C2" w:rsidP="00814DF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</w:rPr>
      </w:pPr>
      <w:r w:rsidRPr="00814DF0">
        <w:rPr>
          <w:rFonts w:ascii="PT Astra Serif" w:hAnsi="PT Astra Serif"/>
        </w:rPr>
        <w:t>6. Гарантийные обязательства:</w:t>
      </w:r>
    </w:p>
    <w:p w:rsidR="00392A24" w:rsidRPr="00392A24" w:rsidRDefault="003250C2" w:rsidP="00392A24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</w:rPr>
      </w:pPr>
      <w:r w:rsidRPr="00814DF0">
        <w:rPr>
          <w:rFonts w:ascii="PT Astra Serif" w:hAnsi="PT Astra Serif"/>
        </w:rPr>
        <w:t xml:space="preserve">6.1. </w:t>
      </w:r>
      <w:r w:rsidR="00392A24" w:rsidRPr="00392A24">
        <w:rPr>
          <w:rFonts w:ascii="PT Astra Serif" w:hAnsi="PT Astra Serif"/>
        </w:rPr>
        <w:t>Гарантия Поставщика на товар: 12 (двенадцать) месяцев. Гарантия Поставщика должна быть не менее гарантии, установленной производителем.</w:t>
      </w:r>
    </w:p>
    <w:p w:rsidR="003250C2" w:rsidRPr="00814DF0" w:rsidRDefault="00392A24" w:rsidP="00392A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392A24">
        <w:rPr>
          <w:rFonts w:ascii="PT Astra Serif" w:hAnsi="PT Astra Serif"/>
        </w:rPr>
        <w:t>Гарантийный срок на комплектующие к Товару (при наличии) равен гарантийному сроку на основной товар.</w:t>
      </w:r>
    </w:p>
    <w:p w:rsidR="00CA578F" w:rsidRPr="00814DF0" w:rsidRDefault="00224669" w:rsidP="00814D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814DF0">
        <w:rPr>
          <w:rFonts w:ascii="Times New Roman" w:hAnsi="Times New Roman"/>
          <w:b/>
        </w:rPr>
        <w:t>Д</w:t>
      </w:r>
      <w:r w:rsidR="00CA578F" w:rsidRPr="00814DF0">
        <w:rPr>
          <w:rFonts w:ascii="Times New Roman" w:hAnsi="Times New Roman"/>
          <w:b/>
        </w:rPr>
        <w:t>иректор</w:t>
      </w:r>
    </w:p>
    <w:p w:rsidR="00ED27C5" w:rsidRDefault="00CA578F" w:rsidP="00814D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814DF0">
        <w:rPr>
          <w:rFonts w:ascii="Times New Roman" w:hAnsi="Times New Roman"/>
          <w:b/>
        </w:rPr>
        <w:t xml:space="preserve">МБУ </w:t>
      </w:r>
      <w:r w:rsidR="00364B4C" w:rsidRPr="00814DF0">
        <w:rPr>
          <w:rFonts w:ascii="Times New Roman" w:hAnsi="Times New Roman"/>
          <w:b/>
        </w:rPr>
        <w:t xml:space="preserve">ДО </w:t>
      </w:r>
      <w:r w:rsidRPr="00814DF0">
        <w:rPr>
          <w:rFonts w:ascii="Times New Roman" w:hAnsi="Times New Roman"/>
          <w:b/>
        </w:rPr>
        <w:t xml:space="preserve">СШ «Центр Югорского </w:t>
      </w:r>
      <w:proofErr w:type="gramStart"/>
      <w:r w:rsidRPr="00814DF0">
        <w:rPr>
          <w:rFonts w:ascii="Times New Roman" w:hAnsi="Times New Roman"/>
          <w:b/>
        </w:rPr>
        <w:t xml:space="preserve">спорта»   </w:t>
      </w:r>
      <w:proofErr w:type="gramEnd"/>
      <w:r w:rsidRPr="00814DF0">
        <w:rPr>
          <w:rFonts w:ascii="Times New Roman" w:hAnsi="Times New Roman"/>
          <w:b/>
        </w:rPr>
        <w:t xml:space="preserve">                             </w:t>
      </w:r>
      <w:r w:rsidR="00224669" w:rsidRPr="00814DF0">
        <w:rPr>
          <w:rFonts w:ascii="Times New Roman" w:hAnsi="Times New Roman"/>
          <w:b/>
        </w:rPr>
        <w:t xml:space="preserve">   </w:t>
      </w:r>
      <w:r w:rsidR="00224669" w:rsidRPr="00814DF0">
        <w:rPr>
          <w:rFonts w:ascii="Times New Roman" w:hAnsi="Times New Roman"/>
          <w:b/>
        </w:rPr>
        <w:tab/>
        <w:t xml:space="preserve">                       </w:t>
      </w:r>
      <w:r w:rsidRPr="00814DF0">
        <w:rPr>
          <w:rFonts w:ascii="Times New Roman" w:hAnsi="Times New Roman"/>
          <w:b/>
        </w:rPr>
        <w:tab/>
      </w:r>
      <w:r w:rsidR="00224669" w:rsidRPr="00814DF0">
        <w:rPr>
          <w:rFonts w:ascii="Times New Roman" w:hAnsi="Times New Roman"/>
          <w:b/>
        </w:rPr>
        <w:t>Н.А.</w:t>
      </w:r>
      <w:r w:rsidR="000D6632" w:rsidRPr="00814DF0">
        <w:rPr>
          <w:rFonts w:ascii="Times New Roman" w:hAnsi="Times New Roman"/>
          <w:b/>
        </w:rPr>
        <w:t xml:space="preserve"> </w:t>
      </w:r>
      <w:proofErr w:type="spellStart"/>
      <w:r w:rsidR="00224669" w:rsidRPr="00814DF0">
        <w:rPr>
          <w:rFonts w:ascii="Times New Roman" w:hAnsi="Times New Roman"/>
          <w:b/>
        </w:rPr>
        <w:t>Солодков</w:t>
      </w:r>
      <w:proofErr w:type="spellEnd"/>
    </w:p>
    <w:p w:rsidR="00861206" w:rsidRPr="00C24F1F" w:rsidRDefault="00861206" w:rsidP="00C24F1F">
      <w:pPr>
        <w:rPr>
          <w:rFonts w:ascii="Times New Roman" w:hAnsi="Times New Roman"/>
          <w:b/>
        </w:rPr>
      </w:pPr>
    </w:p>
    <w:sectPr w:rsidR="00861206" w:rsidRPr="00C24F1F" w:rsidSect="00A70DCE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3B270A61"/>
    <w:multiLevelType w:val="hybridMultilevel"/>
    <w:tmpl w:val="2030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D6632"/>
    <w:rsid w:val="00147959"/>
    <w:rsid w:val="001747B0"/>
    <w:rsid w:val="00224669"/>
    <w:rsid w:val="00287600"/>
    <w:rsid w:val="002B7A5C"/>
    <w:rsid w:val="002E28DF"/>
    <w:rsid w:val="00312C60"/>
    <w:rsid w:val="003250C2"/>
    <w:rsid w:val="00364B4C"/>
    <w:rsid w:val="00392A24"/>
    <w:rsid w:val="003D6434"/>
    <w:rsid w:val="004C79A7"/>
    <w:rsid w:val="00626F7C"/>
    <w:rsid w:val="00653123"/>
    <w:rsid w:val="006D4228"/>
    <w:rsid w:val="007063E0"/>
    <w:rsid w:val="007313A2"/>
    <w:rsid w:val="007767D8"/>
    <w:rsid w:val="007B2753"/>
    <w:rsid w:val="007D70D2"/>
    <w:rsid w:val="00814DF0"/>
    <w:rsid w:val="008405D6"/>
    <w:rsid w:val="008532C2"/>
    <w:rsid w:val="00861206"/>
    <w:rsid w:val="009414D7"/>
    <w:rsid w:val="00965B84"/>
    <w:rsid w:val="00A216E5"/>
    <w:rsid w:val="00A70DCE"/>
    <w:rsid w:val="00A81E7D"/>
    <w:rsid w:val="00AD72E7"/>
    <w:rsid w:val="00AD7753"/>
    <w:rsid w:val="00B32140"/>
    <w:rsid w:val="00BA73EF"/>
    <w:rsid w:val="00C03801"/>
    <w:rsid w:val="00C24F1F"/>
    <w:rsid w:val="00CA578F"/>
    <w:rsid w:val="00CC6ACE"/>
    <w:rsid w:val="00CE1B63"/>
    <w:rsid w:val="00D74F26"/>
    <w:rsid w:val="00E347A5"/>
    <w:rsid w:val="00E86D78"/>
    <w:rsid w:val="00ED27C5"/>
    <w:rsid w:val="00F6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B904-7747-4570-860D-D9C4FA7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qFormat/>
    <w:rsid w:val="00AD72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72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23</cp:revision>
  <cp:lastPrinted>2024-02-21T05:56:00Z</cp:lastPrinted>
  <dcterms:created xsi:type="dcterms:W3CDTF">2019-12-10T09:25:00Z</dcterms:created>
  <dcterms:modified xsi:type="dcterms:W3CDTF">2026-02-09T10:01:00Z</dcterms:modified>
</cp:coreProperties>
</file>